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3DBF6A85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4BEBDF8C" w:rsidR="00A734FC" w:rsidRPr="006D3CC6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>N° 202</w:t>
      </w:r>
      <w:r w:rsidR="00880AD2">
        <w:rPr>
          <w:rFonts w:asciiTheme="minorHAnsi" w:hAnsiTheme="minorHAnsi" w:cstheme="minorHAnsi"/>
          <w:b/>
          <w:sz w:val="24"/>
        </w:rPr>
        <w:t>6</w:t>
      </w:r>
      <w:r w:rsidRPr="007248D1">
        <w:rPr>
          <w:rFonts w:asciiTheme="minorHAnsi" w:hAnsiTheme="minorHAnsi" w:cstheme="minorHAnsi"/>
          <w:b/>
          <w:sz w:val="24"/>
        </w:rPr>
        <w:t>-</w:t>
      </w:r>
      <w:r w:rsidR="00D53809" w:rsidRPr="007248D1">
        <w:rPr>
          <w:rFonts w:asciiTheme="minorHAnsi" w:hAnsiTheme="minorHAnsi" w:cstheme="minorHAnsi"/>
          <w:b/>
          <w:sz w:val="24"/>
        </w:rPr>
        <w:t>8</w:t>
      </w:r>
      <w:r w:rsidR="007D7784">
        <w:rPr>
          <w:rFonts w:asciiTheme="minorHAnsi" w:hAnsiTheme="minorHAnsi" w:cstheme="minorHAnsi"/>
          <w:b/>
          <w:sz w:val="24"/>
        </w:rPr>
        <w:t>75</w:t>
      </w:r>
      <w:r w:rsidR="00D53809" w:rsidRPr="007248D1">
        <w:rPr>
          <w:rFonts w:asciiTheme="minorHAnsi" w:hAnsiTheme="minorHAnsi" w:cstheme="minorHAnsi"/>
          <w:b/>
          <w:sz w:val="24"/>
        </w:rPr>
        <w:t>5</w:t>
      </w:r>
      <w:r w:rsidR="006D3CC6">
        <w:rPr>
          <w:rFonts w:asciiTheme="minorHAnsi" w:hAnsiTheme="minorHAnsi" w:cstheme="minorHAnsi"/>
          <w:b/>
          <w:color w:val="auto"/>
          <w:sz w:val="24"/>
        </w:rPr>
        <w:t>-003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43641B92" w:rsidR="00A734FC" w:rsidRPr="007248D1" w:rsidRDefault="00A25CD5" w:rsidP="001363B1">
      <w:pPr>
        <w:pStyle w:val="Titre1"/>
        <w:tabs>
          <w:tab w:val="center" w:pos="4657"/>
          <w:tab w:val="left" w:pos="7224"/>
        </w:tabs>
        <w:spacing w:after="112"/>
        <w:ind w:right="93"/>
        <w:jc w:val="left"/>
        <w:rPr>
          <w:rFonts w:asciiTheme="minorHAnsi" w:hAnsiTheme="minorHAnsi" w:cstheme="minorHAnsi"/>
          <w:sz w:val="32"/>
        </w:rPr>
      </w:pPr>
      <w:r>
        <w:rPr>
          <w:rFonts w:asciiTheme="minorHAnsi" w:hAnsiTheme="minorHAnsi" w:cstheme="minorHAnsi"/>
          <w:sz w:val="32"/>
        </w:rPr>
        <w:tab/>
      </w:r>
      <w:r w:rsidR="0071330E"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1363B1">
        <w:rPr>
          <w:rFonts w:asciiTheme="minorHAnsi" w:hAnsiTheme="minorHAnsi" w:cstheme="minorHAnsi"/>
          <w:sz w:val="32"/>
        </w:rPr>
        <w:t>3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264860E8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Midi-Mediterranee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1B0CB33B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6D3CC6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52A4534A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 xml:space="preserve">Catherine </w:t>
      </w:r>
      <w:r w:rsidR="006D3CC6">
        <w:rPr>
          <w:rFonts w:asciiTheme="minorHAnsi" w:hAnsiTheme="minorHAnsi" w:cstheme="minorHAnsi"/>
          <w:b/>
          <w:bCs/>
        </w:rPr>
        <w:t>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</w:t>
      </w:r>
      <w:proofErr w:type="gramStart"/>
      <w:r w:rsidR="006D58F3" w:rsidRPr="007248D1">
        <w:rPr>
          <w:rFonts w:asciiTheme="minorHAnsi" w:hAnsiTheme="minorHAnsi" w:cstheme="minorHAnsi"/>
        </w:rPr>
        <w:t>Email</w:t>
      </w:r>
      <w:proofErr w:type="gramEnd"/>
      <w:r w:rsidR="006D58F3" w:rsidRPr="007248D1">
        <w:rPr>
          <w:rFonts w:asciiTheme="minorHAnsi" w:hAnsiTheme="minorHAnsi" w:cstheme="minorHAnsi"/>
        </w:rPr>
        <w:t xml:space="preserve">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 d'identité entreprise (Siret/Siren)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Pr="007248D1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16150591" w14:textId="7B095C2A" w:rsidR="00BA32CD" w:rsidRPr="007248D1" w:rsidRDefault="00880AD2" w:rsidP="00880AD2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880AD2">
        <w:rPr>
          <w:noProof/>
        </w:rPr>
        <w:drawing>
          <wp:inline distT="0" distB="0" distL="0" distR="0" wp14:anchorId="08B6CD30" wp14:editId="37CD2205">
            <wp:extent cx="5974080" cy="1076960"/>
            <wp:effectExtent l="0" t="0" r="7620" b="8890"/>
            <wp:docPr id="12561311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5262B" w14:textId="43E11B65" w:rsidR="001363B1" w:rsidRPr="001363B1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 lot </w:t>
      </w:r>
      <w:r>
        <w:rPr>
          <w:rFonts w:asciiTheme="minorHAnsi" w:eastAsia="Times New Roman" w:hAnsiTheme="minorHAnsi" w:cstheme="minorHAnsi"/>
          <w:color w:val="auto"/>
          <w:szCs w:val="20"/>
        </w:rPr>
        <w:t>3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sera attribué à 2 soumissionnaires maximum.</w:t>
      </w:r>
    </w:p>
    <w:p w14:paraId="3E45F199" w14:textId="2131F4BF" w:rsidR="001363B1" w:rsidRPr="001363B1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Les volumes minimum et maximum de commande sont respectivement comme suit :</w:t>
      </w:r>
    </w:p>
    <w:p w14:paraId="1C525A58" w14:textId="1486FDE9" w:rsidR="001363B1" w:rsidRPr="006D3CC6" w:rsidRDefault="001363B1" w:rsidP="00BC1FC0">
      <w:pPr>
        <w:spacing w:after="0" w:line="240" w:lineRule="auto"/>
        <w:ind w:left="0" w:right="38" w:firstLine="708"/>
        <w:jc w:val="left"/>
        <w:rPr>
          <w:rFonts w:asciiTheme="minorHAnsi" w:eastAsia="Times New Roman" w:hAnsiTheme="minorHAnsi" w:cstheme="minorHAnsi"/>
          <w:b/>
          <w:bCs/>
          <w:color w:val="auto"/>
          <w:szCs w:val="20"/>
        </w:rPr>
      </w:pPr>
      <w:r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Quantité minimale : </w:t>
      </w:r>
      <w:r w:rsidR="00880AD2"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>10</w:t>
      </w:r>
      <w:r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   -   Quantité maximale : </w:t>
      </w:r>
      <w:r w:rsidR="00880AD2"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>13.8</w:t>
      </w:r>
      <w:r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</w:t>
      </w:r>
    </w:p>
    <w:p w14:paraId="1E609AB1" w14:textId="77777777" w:rsidR="001363B1" w:rsidRPr="001363B1" w:rsidRDefault="001363B1" w:rsidP="00481CB3">
      <w:pPr>
        <w:spacing w:after="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7B1B3F08" w14:textId="77777777" w:rsidR="001363B1" w:rsidRPr="001363B1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Par ailleurs je suis informé que les bons de commande seront attribués selon les modalités suivantes :</w:t>
      </w:r>
    </w:p>
    <w:p w14:paraId="5F4E01BA" w14:textId="76E79C77" w:rsidR="001363B1" w:rsidRPr="001363B1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>60 %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 titulaire classé en première position à l’issue de l’analyse des offres, soit des quantités minimale et maximale de commande respectivement fixées à : </w:t>
      </w:r>
      <w:r w:rsidR="00880AD2" w:rsidRPr="006D3CC6">
        <w:rPr>
          <w:rFonts w:asciiTheme="minorHAnsi" w:eastAsia="Times New Roman" w:hAnsiTheme="minorHAnsi" w:cstheme="minorHAnsi"/>
          <w:color w:val="auto"/>
          <w:szCs w:val="20"/>
        </w:rPr>
        <w:t>6</w:t>
      </w:r>
      <w:r w:rsidR="000A2F0A" w:rsidRPr="006D3CC6">
        <w:rPr>
          <w:rFonts w:asciiTheme="minorHAnsi" w:eastAsia="Times New Roman" w:hAnsiTheme="minorHAnsi" w:cstheme="minorHAnsi"/>
          <w:color w:val="auto"/>
          <w:szCs w:val="20"/>
        </w:rPr>
        <w:t xml:space="preserve"> </w:t>
      </w:r>
      <w:r w:rsidR="000A2F0A">
        <w:rPr>
          <w:rFonts w:asciiTheme="minorHAnsi" w:eastAsia="Times New Roman" w:hAnsiTheme="minorHAnsi" w:cstheme="minorHAnsi"/>
          <w:color w:val="auto"/>
          <w:szCs w:val="20"/>
        </w:rPr>
        <w:t>ha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880AD2" w:rsidRPr="006D3CC6">
        <w:rPr>
          <w:rFonts w:asciiTheme="minorHAnsi" w:eastAsia="Times New Roman" w:hAnsiTheme="minorHAnsi" w:cstheme="minorHAnsi"/>
          <w:color w:val="auto"/>
          <w:szCs w:val="20"/>
        </w:rPr>
        <w:t>8.28</w:t>
      </w:r>
      <w:r w:rsidRPr="006D3CC6">
        <w:rPr>
          <w:rFonts w:asciiTheme="minorHAnsi" w:eastAsia="Times New Roman" w:hAnsiTheme="minorHAnsi" w:cstheme="minorHAnsi"/>
          <w:color w:val="auto"/>
          <w:szCs w:val="20"/>
        </w:rPr>
        <w:t xml:space="preserve"> ha 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>maximum ;</w:t>
      </w:r>
    </w:p>
    <w:p w14:paraId="4EA52518" w14:textId="1EE97961" w:rsidR="001363B1" w:rsidRPr="001363B1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6D3CC6">
        <w:rPr>
          <w:rFonts w:asciiTheme="minorHAnsi" w:eastAsia="Times New Roman" w:hAnsiTheme="minorHAnsi" w:cstheme="minorHAnsi"/>
          <w:b/>
          <w:bCs/>
          <w:color w:val="auto"/>
          <w:szCs w:val="20"/>
        </w:rPr>
        <w:t>40 %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aux titulaires classés en seconde position à l’issue de l’analyse des offres, soit des quantités minimale et maximale de commande respectivement fixées à : </w:t>
      </w:r>
      <w:r w:rsidR="00880AD2" w:rsidRPr="006D3CC6">
        <w:rPr>
          <w:rFonts w:asciiTheme="minorHAnsi" w:eastAsia="Times New Roman" w:hAnsiTheme="minorHAnsi" w:cstheme="minorHAnsi"/>
          <w:color w:val="auto"/>
          <w:szCs w:val="20"/>
        </w:rPr>
        <w:t>4</w:t>
      </w:r>
      <w:r w:rsidR="000A2F0A" w:rsidRPr="006D3CC6">
        <w:rPr>
          <w:rFonts w:asciiTheme="minorHAnsi" w:eastAsia="Times New Roman" w:hAnsiTheme="minorHAnsi" w:cstheme="minorHAnsi"/>
          <w:color w:val="auto"/>
          <w:szCs w:val="20"/>
        </w:rPr>
        <w:t xml:space="preserve"> h</w:t>
      </w:r>
      <w:r w:rsidR="000A2F0A" w:rsidRPr="000A2F0A">
        <w:rPr>
          <w:rFonts w:asciiTheme="minorHAnsi" w:eastAsia="Times New Roman" w:hAnsiTheme="minorHAnsi" w:cstheme="minorHAnsi"/>
          <w:color w:val="auto"/>
          <w:szCs w:val="20"/>
        </w:rPr>
        <w:t>a</w:t>
      </w:r>
      <w:r w:rsidRPr="000A2F0A">
        <w:rPr>
          <w:rFonts w:asciiTheme="minorHAnsi" w:eastAsia="Times New Roman" w:hAnsiTheme="minorHAnsi" w:cstheme="minorHAnsi"/>
          <w:color w:val="auto"/>
          <w:szCs w:val="20"/>
        </w:rPr>
        <w:t xml:space="preserve"> minimum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et </w:t>
      </w:r>
      <w:r w:rsidR="00880AD2" w:rsidRPr="006D3CC6">
        <w:rPr>
          <w:rFonts w:asciiTheme="minorHAnsi" w:eastAsia="Times New Roman" w:hAnsiTheme="minorHAnsi" w:cstheme="minorHAnsi"/>
          <w:color w:val="auto"/>
          <w:szCs w:val="20"/>
        </w:rPr>
        <w:t>5.52</w:t>
      </w:r>
      <w:r w:rsidRPr="006D3CC6">
        <w:rPr>
          <w:rFonts w:asciiTheme="minorHAnsi" w:eastAsia="Times New Roman" w:hAnsiTheme="minorHAnsi" w:cstheme="minorHAnsi"/>
          <w:color w:val="auto"/>
          <w:szCs w:val="20"/>
        </w:rPr>
        <w:t xml:space="preserve"> 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>ha maximum ;</w:t>
      </w:r>
    </w:p>
    <w:p w14:paraId="6243C63D" w14:textId="308CF278" w:rsidR="00577194" w:rsidRDefault="001363B1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Néanmoins, dans l’hypothèse d’un nombre de candidatures insuffisant ne permettant pas de retenir 2 titulaires, un seul titulaire sera retenu.</w:t>
      </w:r>
    </w:p>
    <w:p w14:paraId="5EBFC426" w14:textId="77777777" w:rsidR="00481CB3" w:rsidRPr="007248D1" w:rsidRDefault="00481CB3" w:rsidP="001363B1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0B3C5E" w14:textId="75ADCE71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</w:rPr>
      </w:pPr>
    </w:p>
    <w:p w14:paraId="682F3269" w14:textId="77777777" w:rsidR="00A52F34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5CB6B1E" w14:textId="77777777" w:rsidR="006D3CC6" w:rsidRPr="007248D1" w:rsidRDefault="006D3CC6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2DE4BDBF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2170A2CB" w:rsidR="00A734FC" w:rsidRPr="007248D1" w:rsidRDefault="00A734FC" w:rsidP="006D3CC6">
      <w:pPr>
        <w:spacing w:after="0" w:line="259" w:lineRule="auto"/>
        <w:jc w:val="left"/>
        <w:rPr>
          <w:rFonts w:asciiTheme="minorHAnsi" w:hAnsiTheme="minorHAnsi" w:cstheme="minorHAnsi"/>
        </w:rPr>
      </w:pP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0A9F6EF7" w14:textId="77777777" w:rsidR="006D3CC6" w:rsidRPr="007248D1" w:rsidRDefault="006D3CC6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3F2ABE48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6D3CC6">
        <w:rPr>
          <w:rFonts w:asciiTheme="minorHAnsi" w:hAnsiTheme="minorHAnsi" w:cstheme="minorHAnsi"/>
        </w:rPr>
        <w:t> :</w:t>
      </w:r>
    </w:p>
    <w:p w14:paraId="5AB15143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6467AD36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017FF218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0A2807B5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2028EE2D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5DDE3B32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3FDCEAED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7A22CA3F" w14:textId="77777777" w:rsidR="006D3CC6" w:rsidRDefault="006D3CC6">
      <w:pPr>
        <w:ind w:left="17"/>
        <w:rPr>
          <w:rFonts w:asciiTheme="minorHAnsi" w:hAnsiTheme="minorHAnsi" w:cstheme="minorHAnsi"/>
        </w:rPr>
      </w:pPr>
    </w:p>
    <w:p w14:paraId="12C5FBCA" w14:textId="77777777" w:rsidR="006D3CC6" w:rsidRPr="007248D1" w:rsidRDefault="006D3CC6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5DAE815E" w14:textId="77777777" w:rsidR="001363B1" w:rsidRPr="007248D1" w:rsidRDefault="001363B1" w:rsidP="001363B1">
      <w:pPr>
        <w:ind w:left="17" w:right="78"/>
        <w:rPr>
          <w:rFonts w:asciiTheme="minorHAnsi" w:hAnsiTheme="minorHAnsi" w:cstheme="minorHAnsi"/>
        </w:rPr>
      </w:pPr>
      <w:bookmarkStart w:id="5" w:name="_Hlk195603965"/>
      <w:r w:rsidRPr="00AF25DB">
        <w:rPr>
          <w:rFonts w:asciiTheme="minorHAnsi" w:hAnsiTheme="minorHAnsi" w:cstheme="minorHAnsi"/>
        </w:rPr>
        <w:t>Le candidat est classé en …</w:t>
      </w:r>
      <w:proofErr w:type="gramStart"/>
      <w:r w:rsidRPr="00AF25DB">
        <w:rPr>
          <w:rFonts w:asciiTheme="minorHAnsi" w:hAnsiTheme="minorHAnsi" w:cstheme="minorHAnsi"/>
        </w:rPr>
        <w:t>…….</w:t>
      </w:r>
      <w:proofErr w:type="gramEnd"/>
      <w:r w:rsidRPr="00AF25DB">
        <w:rPr>
          <w:rFonts w:asciiTheme="minorHAnsi" w:hAnsiTheme="minorHAnsi" w:cstheme="minorHAnsi"/>
        </w:rPr>
        <w:t>ème position il aura donc ………</w:t>
      </w:r>
      <w:proofErr w:type="gramStart"/>
      <w:r w:rsidRPr="00AF25DB">
        <w:rPr>
          <w:rFonts w:asciiTheme="minorHAnsi" w:hAnsiTheme="minorHAnsi" w:cstheme="minorHAnsi"/>
        </w:rPr>
        <w:t>…….</w:t>
      </w:r>
      <w:proofErr w:type="gramEnd"/>
      <w:r w:rsidRPr="00AF25DB">
        <w:rPr>
          <w:rFonts w:asciiTheme="minorHAnsi" w:hAnsiTheme="minorHAnsi" w:cstheme="minorHAnsi"/>
        </w:rPr>
        <w:t>.% de la quantité totale des commandes de l’accord-cadre.</w:t>
      </w:r>
    </w:p>
    <w:bookmarkEnd w:id="5"/>
    <w:p w14:paraId="0B0D70EE" w14:textId="56330227" w:rsidR="00A734FC" w:rsidRPr="007248D1" w:rsidRDefault="00A734FC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6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6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ACC5" w14:textId="77777777" w:rsidR="00FB7DAA" w:rsidRDefault="00FB7DAA">
      <w:pPr>
        <w:spacing w:after="0" w:line="240" w:lineRule="auto"/>
      </w:pPr>
      <w:r>
        <w:separator/>
      </w:r>
    </w:p>
  </w:endnote>
  <w:endnote w:type="continuationSeparator" w:id="0">
    <w:p w14:paraId="690A4964" w14:textId="77777777" w:rsidR="00FB7DAA" w:rsidRDefault="00FB7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009833A5" w:rsidR="00243B52" w:rsidRDefault="00243B52" w:rsidP="008A5C01">
          <w:pPr>
            <w:spacing w:after="0" w:line="259" w:lineRule="auto"/>
            <w:ind w:left="29" w:firstLine="0"/>
            <w:jc w:val="left"/>
          </w:pPr>
          <w:r>
            <w:rPr>
              <w:b/>
            </w:rPr>
            <w:t>Marché n° 202</w:t>
          </w:r>
          <w:r w:rsidR="00880AD2">
            <w:rPr>
              <w:b/>
            </w:rPr>
            <w:t>6</w:t>
          </w:r>
          <w:r>
            <w:rPr>
              <w:b/>
            </w:rPr>
            <w:t>-</w:t>
          </w:r>
          <w:r w:rsidR="001015CA">
            <w:rPr>
              <w:b/>
            </w:rPr>
            <w:t>87</w:t>
          </w:r>
          <w:r w:rsidR="007248D1">
            <w:rPr>
              <w:b/>
            </w:rPr>
            <w:t>5</w:t>
          </w:r>
          <w:r w:rsidR="001015CA">
            <w:rPr>
              <w:b/>
            </w:rPr>
            <w:t>5</w:t>
          </w:r>
          <w:r w:rsidR="006D3CC6">
            <w:rPr>
              <w:b/>
            </w:rPr>
            <w:t>-003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5AFC0B38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6D3CC6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A25CD5">
            <w:rPr>
              <w:b/>
            </w:rPr>
            <w:t>3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6CEA" w14:textId="77777777" w:rsidR="00FB7DAA" w:rsidRDefault="00FB7DAA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7D91B489" w14:textId="77777777" w:rsidR="00FB7DAA" w:rsidRDefault="00FB7DAA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0A2F0A"/>
    <w:rsid w:val="001015CA"/>
    <w:rsid w:val="00130C75"/>
    <w:rsid w:val="001363B1"/>
    <w:rsid w:val="00146F7D"/>
    <w:rsid w:val="00177F2C"/>
    <w:rsid w:val="00243B52"/>
    <w:rsid w:val="00291A4D"/>
    <w:rsid w:val="002C06AD"/>
    <w:rsid w:val="002D2D4C"/>
    <w:rsid w:val="00332AA5"/>
    <w:rsid w:val="00370DFB"/>
    <w:rsid w:val="00375C1E"/>
    <w:rsid w:val="003806DC"/>
    <w:rsid w:val="003E382B"/>
    <w:rsid w:val="00424351"/>
    <w:rsid w:val="00433CB8"/>
    <w:rsid w:val="00455EED"/>
    <w:rsid w:val="00481736"/>
    <w:rsid w:val="00481CB3"/>
    <w:rsid w:val="005652B8"/>
    <w:rsid w:val="00577194"/>
    <w:rsid w:val="005C141B"/>
    <w:rsid w:val="005C6A76"/>
    <w:rsid w:val="00622708"/>
    <w:rsid w:val="0063354C"/>
    <w:rsid w:val="00637FE4"/>
    <w:rsid w:val="00647B5B"/>
    <w:rsid w:val="006A1E35"/>
    <w:rsid w:val="006D3CC6"/>
    <w:rsid w:val="006D58F3"/>
    <w:rsid w:val="0071330E"/>
    <w:rsid w:val="007248D1"/>
    <w:rsid w:val="00731359"/>
    <w:rsid w:val="00777EF3"/>
    <w:rsid w:val="007A6192"/>
    <w:rsid w:val="007D7784"/>
    <w:rsid w:val="00880AD2"/>
    <w:rsid w:val="0088355C"/>
    <w:rsid w:val="008865B7"/>
    <w:rsid w:val="00894953"/>
    <w:rsid w:val="008A5C01"/>
    <w:rsid w:val="008B275B"/>
    <w:rsid w:val="008B4B14"/>
    <w:rsid w:val="008D5C8A"/>
    <w:rsid w:val="00936CF4"/>
    <w:rsid w:val="009C2AF1"/>
    <w:rsid w:val="009E62D2"/>
    <w:rsid w:val="00A04C8E"/>
    <w:rsid w:val="00A25CD5"/>
    <w:rsid w:val="00A52F34"/>
    <w:rsid w:val="00A734FC"/>
    <w:rsid w:val="00AB1162"/>
    <w:rsid w:val="00B15818"/>
    <w:rsid w:val="00B179B8"/>
    <w:rsid w:val="00B50989"/>
    <w:rsid w:val="00B6469B"/>
    <w:rsid w:val="00B7301B"/>
    <w:rsid w:val="00B943AD"/>
    <w:rsid w:val="00B97203"/>
    <w:rsid w:val="00BA32CD"/>
    <w:rsid w:val="00BC1FC0"/>
    <w:rsid w:val="00BE3F09"/>
    <w:rsid w:val="00C00959"/>
    <w:rsid w:val="00C31FEB"/>
    <w:rsid w:val="00C34DA4"/>
    <w:rsid w:val="00C601B2"/>
    <w:rsid w:val="00C706A5"/>
    <w:rsid w:val="00CA2A76"/>
    <w:rsid w:val="00CC6F60"/>
    <w:rsid w:val="00D13E1F"/>
    <w:rsid w:val="00D53809"/>
    <w:rsid w:val="00D60EAC"/>
    <w:rsid w:val="00DA386E"/>
    <w:rsid w:val="00E4484D"/>
    <w:rsid w:val="00E75DBA"/>
    <w:rsid w:val="00E97404"/>
    <w:rsid w:val="00EC68DC"/>
    <w:rsid w:val="00EF6A4D"/>
    <w:rsid w:val="00F53FAF"/>
    <w:rsid w:val="00F72674"/>
    <w:rsid w:val="00FB7DAA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1289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17</cp:revision>
  <dcterms:created xsi:type="dcterms:W3CDTF">2024-05-06T14:42:00Z</dcterms:created>
  <dcterms:modified xsi:type="dcterms:W3CDTF">2026-04-03T08:18:00Z</dcterms:modified>
</cp:coreProperties>
</file>